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18" w:rsidRPr="00733E8E" w:rsidRDefault="00E96B22" w:rsidP="00427418">
      <w:pPr>
        <w:jc w:val="both"/>
        <w:rPr>
          <w:bCs/>
          <w:color w:val="000000"/>
          <w:spacing w:val="-1"/>
          <w:szCs w:val="28"/>
          <w:lang w:eastAsia="ko-KR"/>
        </w:rPr>
      </w:pPr>
      <w:r>
        <w:rPr>
          <w:bCs/>
          <w:noProof/>
          <w:color w:val="000000"/>
          <w:spacing w:val="-1"/>
          <w:szCs w:val="28"/>
        </w:rPr>
        <w:drawing>
          <wp:anchor distT="0" distB="0" distL="114300" distR="114300" simplePos="0" relativeHeight="251659264" behindDoc="0" locked="0" layoutInCell="1" allowOverlap="1" wp14:anchorId="4C6020F3" wp14:editId="1EDCE52B">
            <wp:simplePos x="0" y="0"/>
            <wp:positionH relativeFrom="column">
              <wp:posOffset>1062990</wp:posOffset>
            </wp:positionH>
            <wp:positionV relativeFrom="paragraph">
              <wp:posOffset>-149860</wp:posOffset>
            </wp:positionV>
            <wp:extent cx="533400" cy="6286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418" w:rsidRDefault="00427418" w:rsidP="00427418">
      <w:pPr>
        <w:pStyle w:val="20"/>
        <w:shd w:val="clear" w:color="auto" w:fill="auto"/>
        <w:spacing w:before="0" w:after="0" w:line="240" w:lineRule="auto"/>
        <w:rPr>
          <w:rStyle w:val="2"/>
          <w:color w:val="000000"/>
          <w:sz w:val="24"/>
          <w:szCs w:val="24"/>
        </w:rPr>
      </w:pPr>
    </w:p>
    <w:p w:rsidR="00427418" w:rsidRPr="00733E8E" w:rsidRDefault="00427418" w:rsidP="00427418">
      <w:pPr>
        <w:jc w:val="both"/>
        <w:rPr>
          <w:bCs/>
          <w:color w:val="000000"/>
          <w:spacing w:val="-1"/>
          <w:szCs w:val="28"/>
          <w:lang w:eastAsia="ko-KR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910"/>
        <w:gridCol w:w="720"/>
        <w:gridCol w:w="346"/>
        <w:gridCol w:w="4394"/>
      </w:tblGrid>
      <w:tr w:rsidR="00427418" w:rsidRPr="00733E8E" w:rsidTr="0083673E">
        <w:trPr>
          <w:cantSplit/>
          <w:trHeight w:val="180"/>
        </w:trPr>
        <w:tc>
          <w:tcPr>
            <w:tcW w:w="4320" w:type="dxa"/>
            <w:gridSpan w:val="3"/>
            <w:vMerge w:val="restart"/>
          </w:tcPr>
          <w:p w:rsidR="00427418" w:rsidRPr="00733E8E" w:rsidRDefault="00427418" w:rsidP="0083673E">
            <w:pPr>
              <w:rPr>
                <w:sz w:val="6"/>
                <w:szCs w:val="6"/>
              </w:rPr>
            </w:pPr>
          </w:p>
          <w:p w:rsidR="00427418" w:rsidRPr="00733E8E" w:rsidRDefault="00427418" w:rsidP="0083673E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  <w:p w:rsidR="00427418" w:rsidRPr="00733E8E" w:rsidRDefault="00427418" w:rsidP="0083673E">
            <w:pPr>
              <w:jc w:val="center"/>
              <w:rPr>
                <w:b/>
                <w:sz w:val="24"/>
              </w:rPr>
            </w:pPr>
            <w:r w:rsidRPr="00733E8E">
              <w:rPr>
                <w:b/>
                <w:sz w:val="24"/>
              </w:rPr>
              <w:t>УПРАВЛЕНИЕ ОБРАЗОВАНИЯ</w:t>
            </w:r>
          </w:p>
          <w:p w:rsidR="00427418" w:rsidRPr="00733E8E" w:rsidRDefault="00427418" w:rsidP="0083673E">
            <w:pPr>
              <w:keepNext/>
              <w:jc w:val="center"/>
              <w:outlineLvl w:val="4"/>
              <w:rPr>
                <w:b/>
                <w:sz w:val="24"/>
              </w:rPr>
            </w:pPr>
            <w:r w:rsidRPr="00733E8E">
              <w:rPr>
                <w:b/>
                <w:sz w:val="24"/>
              </w:rPr>
              <w:t>АДМИНИСТРАЦИИ</w:t>
            </w:r>
          </w:p>
          <w:p w:rsidR="00427418" w:rsidRPr="00733E8E" w:rsidRDefault="00427418" w:rsidP="0083673E">
            <w:pPr>
              <w:jc w:val="center"/>
              <w:rPr>
                <w:b/>
                <w:sz w:val="24"/>
              </w:rPr>
            </w:pPr>
            <w:r w:rsidRPr="00733E8E">
              <w:rPr>
                <w:b/>
                <w:sz w:val="24"/>
              </w:rPr>
              <w:t>МУНИЦИПАЛЬНОГО ОБРАЗОВАНИЯ</w:t>
            </w:r>
          </w:p>
          <w:p w:rsidR="00427418" w:rsidRPr="00733E8E" w:rsidRDefault="00427418" w:rsidP="0083673E">
            <w:pPr>
              <w:keepNext/>
              <w:jc w:val="center"/>
              <w:outlineLvl w:val="4"/>
              <w:rPr>
                <w:b/>
                <w:sz w:val="24"/>
              </w:rPr>
            </w:pPr>
            <w:r w:rsidRPr="00733E8E">
              <w:rPr>
                <w:b/>
                <w:sz w:val="24"/>
              </w:rPr>
              <w:t>ГУЛЬКЕВИЧСКИЙ РАЙОН</w:t>
            </w:r>
          </w:p>
          <w:p w:rsidR="00427418" w:rsidRPr="00733E8E" w:rsidRDefault="00427418" w:rsidP="0083673E">
            <w:pPr>
              <w:jc w:val="center"/>
              <w:rPr>
                <w:sz w:val="4"/>
                <w:szCs w:val="4"/>
              </w:rPr>
            </w:pPr>
          </w:p>
          <w:p w:rsidR="00427418" w:rsidRPr="00733E8E" w:rsidRDefault="00427418" w:rsidP="0083673E">
            <w:pPr>
              <w:jc w:val="center"/>
            </w:pPr>
            <w:r w:rsidRPr="00733E8E">
              <w:t xml:space="preserve">Братская ул.,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733E8E">
                <w:t>2, г</w:t>
              </w:r>
            </w:smartTag>
            <w:proofErr w:type="gramStart"/>
            <w:r w:rsidRPr="00733E8E">
              <w:t>.Г</w:t>
            </w:r>
            <w:proofErr w:type="gramEnd"/>
            <w:r w:rsidRPr="00733E8E">
              <w:t>улькевичи,</w:t>
            </w:r>
          </w:p>
          <w:p w:rsidR="00427418" w:rsidRPr="00733E8E" w:rsidRDefault="00427418" w:rsidP="0083673E">
            <w:pPr>
              <w:jc w:val="center"/>
            </w:pPr>
            <w:r w:rsidRPr="00733E8E">
              <w:t>Краснодарский край, 352192</w:t>
            </w:r>
          </w:p>
          <w:p w:rsidR="00427418" w:rsidRPr="00733E8E" w:rsidRDefault="00427418" w:rsidP="0083673E">
            <w:pPr>
              <w:keepNext/>
              <w:jc w:val="center"/>
              <w:outlineLvl w:val="5"/>
              <w:rPr>
                <w:sz w:val="20"/>
                <w:szCs w:val="20"/>
              </w:rPr>
            </w:pPr>
            <w:proofErr w:type="gramStart"/>
            <w:r w:rsidRPr="00733E8E">
              <w:rPr>
                <w:sz w:val="20"/>
                <w:szCs w:val="20"/>
              </w:rPr>
              <w:t>е</w:t>
            </w:r>
            <w:proofErr w:type="gramEnd"/>
            <w:r w:rsidRPr="00733E8E">
              <w:rPr>
                <w:sz w:val="20"/>
                <w:szCs w:val="20"/>
              </w:rPr>
              <w:t>-</w:t>
            </w:r>
            <w:r w:rsidRPr="00733E8E">
              <w:rPr>
                <w:sz w:val="20"/>
                <w:szCs w:val="20"/>
                <w:lang w:val="en-US"/>
              </w:rPr>
              <w:t>mail</w:t>
            </w:r>
            <w:r w:rsidRPr="00733E8E">
              <w:rPr>
                <w:sz w:val="20"/>
                <w:szCs w:val="20"/>
              </w:rPr>
              <w:t xml:space="preserve">: </w:t>
            </w:r>
            <w:hyperlink r:id="rId8" w:history="1">
              <w:r w:rsidRPr="00733E8E">
                <w:rPr>
                  <w:color w:val="0000FF"/>
                  <w:sz w:val="20"/>
                  <w:szCs w:val="20"/>
                  <w:u w:val="single"/>
                  <w:lang w:val="en-US"/>
                </w:rPr>
                <w:t>uo</w:t>
              </w:r>
              <w:r w:rsidRPr="00733E8E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733E8E">
                <w:rPr>
                  <w:color w:val="0000FF"/>
                  <w:sz w:val="20"/>
                  <w:szCs w:val="20"/>
                  <w:u w:val="single"/>
                  <w:lang w:val="en-US"/>
                </w:rPr>
                <w:t>gul</w:t>
              </w:r>
              <w:r w:rsidRPr="00733E8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733E8E">
                <w:rPr>
                  <w:color w:val="0000FF"/>
                  <w:sz w:val="20"/>
                  <w:szCs w:val="20"/>
                  <w:u w:val="single"/>
                  <w:lang w:val="en-US"/>
                </w:rPr>
                <w:t>kubannet</w:t>
              </w:r>
              <w:r w:rsidRPr="00733E8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733E8E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733E8E">
              <w:rPr>
                <w:sz w:val="20"/>
                <w:szCs w:val="20"/>
              </w:rPr>
              <w:t>; тел./факс 3-31-68</w:t>
            </w:r>
          </w:p>
          <w:p w:rsidR="00427418" w:rsidRPr="00733E8E" w:rsidRDefault="00427418" w:rsidP="0083673E">
            <w:pPr>
              <w:jc w:val="center"/>
              <w:rPr>
                <w:sz w:val="20"/>
                <w:szCs w:val="20"/>
              </w:rPr>
            </w:pPr>
            <w:r w:rsidRPr="00733E8E">
              <w:rPr>
                <w:sz w:val="20"/>
                <w:szCs w:val="20"/>
              </w:rPr>
              <w:t>ОКПО 2090220  ОГРН 1022303583103</w:t>
            </w:r>
          </w:p>
          <w:p w:rsidR="00427418" w:rsidRDefault="00427418" w:rsidP="0083673E">
            <w:pPr>
              <w:jc w:val="center"/>
              <w:rPr>
                <w:sz w:val="20"/>
                <w:szCs w:val="20"/>
              </w:rPr>
            </w:pPr>
            <w:r w:rsidRPr="00733E8E">
              <w:rPr>
                <w:sz w:val="20"/>
                <w:szCs w:val="20"/>
              </w:rPr>
              <w:t>ИНН 2329016625  КПП 232901001</w:t>
            </w:r>
          </w:p>
          <w:p w:rsidR="00426369" w:rsidRDefault="00426369" w:rsidP="0083673E">
            <w:pPr>
              <w:jc w:val="center"/>
              <w:rPr>
                <w:sz w:val="20"/>
                <w:szCs w:val="20"/>
              </w:rPr>
            </w:pPr>
          </w:p>
          <w:p w:rsidR="00426369" w:rsidRPr="00733E8E" w:rsidRDefault="00426369" w:rsidP="008367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27418" w:rsidRPr="00733E8E" w:rsidRDefault="00427418" w:rsidP="0083673E">
            <w:pPr>
              <w:ind w:left="113" w:right="113"/>
              <w:jc w:val="right"/>
              <w:rPr>
                <w:vanish/>
                <w:szCs w:val="28"/>
              </w:rPr>
            </w:pPr>
            <w:r w:rsidRPr="00733E8E">
              <w:rPr>
                <w:vanish/>
                <w:szCs w:val="28"/>
              </w:rPr>
              <w:t>Отступ</w:t>
            </w:r>
          </w:p>
        </w:tc>
        <w:tc>
          <w:tcPr>
            <w:tcW w:w="4740" w:type="dxa"/>
            <w:gridSpan w:val="2"/>
          </w:tcPr>
          <w:p w:rsidR="00427418" w:rsidRPr="00733E8E" w:rsidRDefault="00427418" w:rsidP="0083673E">
            <w:pPr>
              <w:rPr>
                <w:sz w:val="14"/>
                <w:szCs w:val="14"/>
              </w:rPr>
            </w:pPr>
            <w:r w:rsidRPr="00733E8E">
              <w:rPr>
                <w:vanish/>
                <w:sz w:val="14"/>
                <w:szCs w:val="14"/>
              </w:rPr>
              <w:t>Отступ</w:t>
            </w:r>
          </w:p>
        </w:tc>
      </w:tr>
      <w:tr w:rsidR="00427418" w:rsidRPr="00733E8E" w:rsidTr="0083673E">
        <w:trPr>
          <w:cantSplit/>
          <w:trHeight w:val="2520"/>
        </w:trPr>
        <w:tc>
          <w:tcPr>
            <w:tcW w:w="4320" w:type="dxa"/>
            <w:gridSpan w:val="3"/>
            <w:vMerge/>
          </w:tcPr>
          <w:p w:rsidR="00427418" w:rsidRPr="00733E8E" w:rsidRDefault="00427418" w:rsidP="0083673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27418" w:rsidRPr="00733E8E" w:rsidRDefault="00427418" w:rsidP="0083673E">
            <w:pPr>
              <w:ind w:left="113" w:right="113"/>
              <w:jc w:val="right"/>
              <w:rPr>
                <w:vanish/>
                <w:szCs w:val="28"/>
              </w:rPr>
            </w:pPr>
          </w:p>
        </w:tc>
        <w:tc>
          <w:tcPr>
            <w:tcW w:w="4740" w:type="dxa"/>
            <w:gridSpan w:val="2"/>
          </w:tcPr>
          <w:p w:rsidR="00427418" w:rsidRPr="004F7261" w:rsidRDefault="002B48A1" w:rsidP="0083673E">
            <w:pPr>
              <w:rPr>
                <w:szCs w:val="28"/>
              </w:rPr>
            </w:pPr>
            <w:r>
              <w:rPr>
                <w:szCs w:val="28"/>
              </w:rPr>
              <w:t>Руководителям  образовательных организаций</w:t>
            </w:r>
          </w:p>
          <w:p w:rsidR="00427418" w:rsidRPr="00733E8E" w:rsidRDefault="00427418" w:rsidP="0083673E">
            <w:pPr>
              <w:rPr>
                <w:vanish/>
                <w:szCs w:val="28"/>
              </w:rPr>
            </w:pPr>
          </w:p>
        </w:tc>
      </w:tr>
      <w:tr w:rsidR="00427418" w:rsidRPr="00733E8E" w:rsidTr="0083673E">
        <w:trPr>
          <w:gridAfter w:val="1"/>
          <w:wAfter w:w="4394" w:type="dxa"/>
          <w:cantSplit/>
          <w:trHeight w:val="140"/>
        </w:trPr>
        <w:tc>
          <w:tcPr>
            <w:tcW w:w="2127" w:type="dxa"/>
            <w:tcBorders>
              <w:bottom w:val="single" w:sz="4" w:space="0" w:color="auto"/>
            </w:tcBorders>
          </w:tcPr>
          <w:p w:rsidR="00427418" w:rsidRPr="00426369" w:rsidRDefault="00940029" w:rsidP="008367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17.03.2020</w:t>
            </w:r>
            <w:bookmarkStart w:id="0" w:name="_GoBack"/>
            <w:bookmarkEnd w:id="0"/>
            <w:r w:rsidR="002B48A1">
              <w:rPr>
                <w:sz w:val="24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427418" w:rsidRPr="00426369" w:rsidRDefault="00427418" w:rsidP="0083673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426369">
              <w:rPr>
                <w:sz w:val="24"/>
              </w:rPr>
              <w:t>№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427418" w:rsidRPr="00426369" w:rsidRDefault="002B48A1" w:rsidP="0083673E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40029">
              <w:rPr>
                <w:sz w:val="24"/>
              </w:rPr>
              <w:t>577</w:t>
            </w:r>
          </w:p>
        </w:tc>
        <w:tc>
          <w:tcPr>
            <w:tcW w:w="1066" w:type="dxa"/>
            <w:gridSpan w:val="2"/>
          </w:tcPr>
          <w:p w:rsidR="00427418" w:rsidRPr="00733E8E" w:rsidRDefault="00427418" w:rsidP="0083673E">
            <w:pPr>
              <w:jc w:val="center"/>
            </w:pPr>
          </w:p>
        </w:tc>
      </w:tr>
    </w:tbl>
    <w:p w:rsidR="00427418" w:rsidRPr="00733E8E" w:rsidRDefault="00427418" w:rsidP="00427418">
      <w:pPr>
        <w:jc w:val="center"/>
        <w:rPr>
          <w:sz w:val="4"/>
          <w:szCs w:val="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283"/>
        <w:gridCol w:w="1910"/>
        <w:gridCol w:w="5460"/>
      </w:tblGrid>
      <w:tr w:rsidR="00427418" w:rsidRPr="00733E8E" w:rsidTr="0083673E">
        <w:trPr>
          <w:trHeight w:val="176"/>
        </w:trPr>
        <w:tc>
          <w:tcPr>
            <w:tcW w:w="540" w:type="dxa"/>
            <w:vAlign w:val="bottom"/>
          </w:tcPr>
          <w:p w:rsidR="00427418" w:rsidRPr="00733E8E" w:rsidRDefault="00427418" w:rsidP="0083673E">
            <w:pPr>
              <w:keepNext/>
              <w:outlineLvl w:val="0"/>
              <w:rPr>
                <w:sz w:val="4"/>
                <w:szCs w:val="4"/>
              </w:rPr>
            </w:pPr>
          </w:p>
          <w:p w:rsidR="00427418" w:rsidRPr="00733E8E" w:rsidRDefault="00427418" w:rsidP="0083673E">
            <w:pPr>
              <w:ind w:left="-70" w:right="-70"/>
              <w:rPr>
                <w:szCs w:val="20"/>
              </w:rPr>
            </w:pPr>
            <w:r w:rsidRPr="00733E8E">
              <w:rPr>
                <w:sz w:val="20"/>
                <w:szCs w:val="20"/>
              </w:rPr>
              <w:t>на №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427418" w:rsidRPr="00095044" w:rsidRDefault="00427418" w:rsidP="0083673E">
            <w:pPr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427418" w:rsidRPr="00733E8E" w:rsidRDefault="00427418" w:rsidP="0083673E">
            <w:pPr>
              <w:ind w:right="-70"/>
              <w:jc w:val="center"/>
              <w:rPr>
                <w:sz w:val="4"/>
                <w:szCs w:val="4"/>
              </w:rPr>
            </w:pPr>
          </w:p>
          <w:p w:rsidR="00427418" w:rsidRPr="00733E8E" w:rsidRDefault="00427418" w:rsidP="0083673E">
            <w:pPr>
              <w:ind w:left="-37" w:right="-70"/>
              <w:jc w:val="center"/>
              <w:rPr>
                <w:sz w:val="20"/>
                <w:szCs w:val="20"/>
              </w:rPr>
            </w:pPr>
            <w:r w:rsidRPr="00733E8E">
              <w:rPr>
                <w:sz w:val="20"/>
                <w:szCs w:val="20"/>
              </w:rPr>
              <w:t>от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</w:tcBorders>
            <w:vAlign w:val="center"/>
          </w:tcPr>
          <w:p w:rsidR="00427418" w:rsidRPr="00733E8E" w:rsidRDefault="00427418" w:rsidP="0083673E">
            <w:pPr>
              <w:ind w:right="-70"/>
              <w:jc w:val="center"/>
              <w:rPr>
                <w:sz w:val="4"/>
                <w:szCs w:val="4"/>
              </w:rPr>
            </w:pPr>
          </w:p>
          <w:p w:rsidR="00427418" w:rsidRPr="00733E8E" w:rsidRDefault="00427418" w:rsidP="0083673E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460" w:type="dxa"/>
          </w:tcPr>
          <w:p w:rsidR="00427418" w:rsidRPr="00733E8E" w:rsidRDefault="00427418" w:rsidP="0083673E">
            <w:pPr>
              <w:jc w:val="center"/>
            </w:pPr>
          </w:p>
        </w:tc>
      </w:tr>
    </w:tbl>
    <w:p w:rsidR="00CC479E" w:rsidRDefault="00CC479E" w:rsidP="00427418">
      <w:pPr>
        <w:rPr>
          <w:sz w:val="24"/>
        </w:rPr>
      </w:pPr>
    </w:p>
    <w:p w:rsidR="00427418" w:rsidRPr="00AB635B" w:rsidRDefault="00427418" w:rsidP="00427418">
      <w:pPr>
        <w:rPr>
          <w:sz w:val="24"/>
        </w:rPr>
      </w:pPr>
    </w:p>
    <w:p w:rsidR="002B48A1" w:rsidRPr="000C47DB" w:rsidRDefault="002B48A1" w:rsidP="002B48A1">
      <w:pPr>
        <w:spacing w:after="638" w:line="251" w:lineRule="auto"/>
        <w:ind w:right="3102"/>
        <w:jc w:val="both"/>
      </w:pPr>
      <w:r>
        <w:t>О</w:t>
      </w:r>
      <w:r w:rsidRPr="000C47DB">
        <w:t xml:space="preserve">б организации образовательной деятельности в образовательных организациях </w:t>
      </w:r>
      <w:r w:rsidR="00322C32">
        <w:t>Гулькевичского района</w:t>
      </w:r>
      <w:r w:rsidRPr="000C47DB">
        <w:t xml:space="preserve"> по предупреждению распространению новой </w:t>
      </w:r>
      <w:proofErr w:type="spellStart"/>
      <w:r w:rsidRPr="000C47DB">
        <w:t>коронавирусной</w:t>
      </w:r>
      <w:proofErr w:type="spellEnd"/>
      <w:r w:rsidRPr="000C47DB">
        <w:t xml:space="preserve"> инфекции (2019-</w:t>
      </w:r>
      <w:r>
        <w:t>nCoV</w:t>
      </w:r>
      <w:r w:rsidRPr="000C47DB">
        <w:t>)</w:t>
      </w:r>
    </w:p>
    <w:p w:rsidR="00322C32" w:rsidRDefault="002B48A1" w:rsidP="00151077">
      <w:pPr>
        <w:pStyle w:val="a7"/>
        <w:ind w:firstLine="567"/>
        <w:jc w:val="both"/>
      </w:pPr>
      <w:proofErr w:type="gramStart"/>
      <w:r>
        <w:t xml:space="preserve">На основании письма министерства просвещения Российской Федерации от 13 марта 2020 г. № СК-150/03 «Об усилении санитарно-эпидемиологических </w:t>
      </w:r>
      <w:r w:rsidR="00322C32">
        <w:rPr>
          <w:noProof/>
        </w:rPr>
        <w:t>м</w:t>
      </w:r>
      <w:r w:rsidR="00322C32">
        <w:t>ероприятий</w:t>
      </w:r>
      <w:r>
        <w:t xml:space="preserve"> в образовательных организациях»,</w:t>
      </w:r>
      <w:r w:rsidR="00322C32">
        <w:t xml:space="preserve"> письма Министерства образования, науки</w:t>
      </w:r>
      <w:r>
        <w:t xml:space="preserve"> </w:t>
      </w:r>
      <w:r w:rsidR="00322C32">
        <w:t xml:space="preserve"> и молодежной политики Краснодарского края от 16.03.2020г № 47-01-13-5309/20 «О</w:t>
      </w:r>
      <w:r w:rsidR="00322C32" w:rsidRPr="000C47DB">
        <w:t xml:space="preserve">б организации образовательной деятельности в образовательных организациях Краснодарского края по предупреждению распространению новой </w:t>
      </w:r>
      <w:proofErr w:type="spellStart"/>
      <w:r w:rsidR="00322C32" w:rsidRPr="000C47DB">
        <w:t>коронавирусной</w:t>
      </w:r>
      <w:proofErr w:type="spellEnd"/>
      <w:r w:rsidR="00322C32" w:rsidRPr="000C47DB">
        <w:t xml:space="preserve"> инфекции (2019-</w:t>
      </w:r>
      <w:r w:rsidR="00322C32">
        <w:t>nCoV</w:t>
      </w:r>
      <w:r w:rsidR="00322C32" w:rsidRPr="000C47DB">
        <w:t>)</w:t>
      </w:r>
      <w:r w:rsidR="00322C32">
        <w:t xml:space="preserve">, </w:t>
      </w:r>
      <w:r>
        <w:t xml:space="preserve">руководствуясь постановлением главы администрации (губернатора) Краснодарского края от </w:t>
      </w:r>
      <w:r w:rsidR="00322C32">
        <w:t>1</w:t>
      </w:r>
      <w:r>
        <w:t>3</w:t>
      </w:r>
      <w:proofErr w:type="gramEnd"/>
      <w:r>
        <w:t xml:space="preserve"> марта 2020 г.</w:t>
      </w:r>
      <w:r w:rsidR="00322C32">
        <w:rPr>
          <w:noProof/>
        </w:rPr>
        <w:t xml:space="preserve"> № </w:t>
      </w:r>
      <w:r>
        <w:t xml:space="preserve">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(2019-nCoV)», в целях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="00322C32">
        <w:t>РЕКОМЕНДУЕМ:</w:t>
      </w:r>
    </w:p>
    <w:p w:rsidR="002B48A1" w:rsidRDefault="002B48A1" w:rsidP="00322C32">
      <w:pPr>
        <w:pStyle w:val="a7"/>
        <w:numPr>
          <w:ilvl w:val="0"/>
          <w:numId w:val="3"/>
        </w:numPr>
        <w:ind w:left="0" w:firstLine="567"/>
        <w:jc w:val="both"/>
      </w:pPr>
      <w:r>
        <w:t>Разрешить посещение обучающимися уроков и иных видов занятий в образовательных организациях</w:t>
      </w:r>
      <w:r w:rsidR="00151077">
        <w:t xml:space="preserve"> (далее ОО)</w:t>
      </w:r>
      <w:r>
        <w:t xml:space="preserve">, реализующих </w:t>
      </w:r>
      <w:r w:rsidR="00E96B22">
        <w:t xml:space="preserve"> </w:t>
      </w:r>
      <w:r>
        <w:t xml:space="preserve"> образовательные программы начального общего </w:t>
      </w:r>
      <w:proofErr w:type="gramStart"/>
      <w:r>
        <w:t>об</w:t>
      </w:r>
      <w:r>
        <w:rPr>
          <w:noProof/>
        </w:rPr>
        <w:drawing>
          <wp:inline distT="0" distB="0" distL="0" distR="0" wp14:anchorId="214D001A" wp14:editId="2209A36A">
            <wp:extent cx="9525" cy="95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разования</w:t>
      </w:r>
      <w:proofErr w:type="spellEnd"/>
      <w:proofErr w:type="gramEnd"/>
      <w:r>
        <w:t>, образовательные программы основного общего образования, образовательные программы среднего общего образования, дополнительные образовательные программы, по усмотрению родителей (законных представителей) обучающихся с 18 по 20 марта 2020 г.</w:t>
      </w:r>
    </w:p>
    <w:p w:rsidR="00322C32" w:rsidRPr="00151077" w:rsidRDefault="002B48A1" w:rsidP="00322C32">
      <w:pPr>
        <w:numPr>
          <w:ilvl w:val="0"/>
          <w:numId w:val="3"/>
        </w:numPr>
        <w:suppressAutoHyphens w:val="0"/>
        <w:spacing w:line="249" w:lineRule="auto"/>
        <w:ind w:left="0" w:right="14" w:firstLine="567"/>
        <w:jc w:val="both"/>
      </w:pPr>
      <w:r>
        <w:t xml:space="preserve">Разрешить посещение воспитанниками </w:t>
      </w:r>
      <w:r w:rsidR="00151077">
        <w:t>ОО</w:t>
      </w:r>
      <w:r>
        <w:t xml:space="preserve">, реализующих образовательные программы дошкольного образования, по усмотрению родителей (законных представителей) воспитанников с </w:t>
      </w:r>
      <w:r w:rsidR="00E96B22">
        <w:t xml:space="preserve">18 </w:t>
      </w:r>
      <w:r>
        <w:t xml:space="preserve"> марта по 10 апреля 2020 г., </w:t>
      </w:r>
    </w:p>
    <w:p w:rsidR="002B48A1" w:rsidRDefault="002B48A1" w:rsidP="00322C32">
      <w:pPr>
        <w:numPr>
          <w:ilvl w:val="0"/>
          <w:numId w:val="3"/>
        </w:numPr>
        <w:suppressAutoHyphens w:val="0"/>
        <w:spacing w:line="249" w:lineRule="auto"/>
        <w:ind w:left="0" w:right="14" w:firstLine="567"/>
        <w:jc w:val="both"/>
        <w:rPr>
          <w:lang w:val="en-US"/>
        </w:rPr>
      </w:pPr>
      <w:r>
        <w:lastRenderedPageBreak/>
        <w:t xml:space="preserve"> Организовать:</w:t>
      </w:r>
    </w:p>
    <w:p w:rsidR="00322C32" w:rsidRDefault="00322C32" w:rsidP="00322C32">
      <w:pPr>
        <w:spacing w:line="249" w:lineRule="auto"/>
        <w:ind w:right="14" w:firstLine="567"/>
        <w:jc w:val="both"/>
      </w:pPr>
      <w:r>
        <w:t xml:space="preserve">3.1. </w:t>
      </w:r>
      <w:r w:rsidR="002B48A1">
        <w:t xml:space="preserve">уведомление родителей (законных представителей) обучающихся о возможности посещения </w:t>
      </w:r>
      <w:r w:rsidR="00151077">
        <w:t>ОО</w:t>
      </w:r>
      <w:r w:rsidR="002B48A1">
        <w:t xml:space="preserve"> по решению родителей </w:t>
      </w:r>
      <w:r w:rsidR="002B48A1">
        <w:rPr>
          <w:noProof/>
        </w:rPr>
        <w:drawing>
          <wp:inline distT="0" distB="0" distL="0" distR="0" wp14:anchorId="7FF4BC8A" wp14:editId="6AF1F277">
            <wp:extent cx="9525" cy="38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8A1">
        <w:t>(законных представителей) обучающихся</w:t>
      </w:r>
      <w:r>
        <w:t xml:space="preserve"> (приложение);  </w:t>
      </w:r>
    </w:p>
    <w:p w:rsidR="00151077" w:rsidRDefault="002B48A1" w:rsidP="00151077">
      <w:pPr>
        <w:pStyle w:val="a7"/>
        <w:ind w:firstLine="567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8122C63" wp14:editId="5C3DA702">
            <wp:simplePos x="0" y="0"/>
            <wp:positionH relativeFrom="column">
              <wp:posOffset>86995</wp:posOffset>
            </wp:positionH>
            <wp:positionV relativeFrom="paragraph">
              <wp:posOffset>831215</wp:posOffset>
            </wp:positionV>
            <wp:extent cx="4445" cy="1397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43CD7C9" wp14:editId="6D2F0E9C">
            <wp:simplePos x="0" y="0"/>
            <wp:positionH relativeFrom="column">
              <wp:posOffset>6106795</wp:posOffset>
            </wp:positionH>
            <wp:positionV relativeFrom="paragraph">
              <wp:posOffset>1964055</wp:posOffset>
            </wp:positionV>
            <wp:extent cx="13970" cy="7302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15079A6" wp14:editId="47579C43">
            <wp:simplePos x="0" y="0"/>
            <wp:positionH relativeFrom="column">
              <wp:posOffset>141605</wp:posOffset>
            </wp:positionH>
            <wp:positionV relativeFrom="paragraph">
              <wp:posOffset>2270760</wp:posOffset>
            </wp:positionV>
            <wp:extent cx="4445" cy="3683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32">
        <w:t>3.</w:t>
      </w:r>
      <w:r>
        <w:t>2</w:t>
      </w:r>
      <w:r w:rsidR="00322C32">
        <w:t xml:space="preserve">. </w:t>
      </w:r>
      <w:r>
        <w:t xml:space="preserve">принятие от родителей (законных представителей) обучающихся заявлений о возможности непосещения образовательных организаций, </w:t>
      </w:r>
      <w:proofErr w:type="gramStart"/>
      <w:r>
        <w:t>направленных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071290B5" wp14:editId="6E46257A">
            <wp:extent cx="9525" cy="28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том числе дистанционно на электронный адрес</w:t>
      </w:r>
      <w:r w:rsidR="00322C32">
        <w:t xml:space="preserve"> образовательной организации;</w:t>
      </w:r>
    </w:p>
    <w:p w:rsidR="00322C32" w:rsidRDefault="00322C32" w:rsidP="00151077">
      <w:pPr>
        <w:pStyle w:val="a7"/>
        <w:ind w:firstLine="284"/>
        <w:jc w:val="both"/>
      </w:pPr>
      <w:r>
        <w:t xml:space="preserve">3.3. </w:t>
      </w:r>
      <w:r w:rsidR="002B48A1">
        <w:t xml:space="preserve">каникулы в общеобразовательных организациях с 21 марта по 11 апреля 2020 г.; </w:t>
      </w:r>
    </w:p>
    <w:p w:rsidR="00151077" w:rsidRDefault="00151077" w:rsidP="00151077">
      <w:pPr>
        <w:spacing w:line="249" w:lineRule="auto"/>
        <w:ind w:right="14" w:firstLine="567"/>
        <w:jc w:val="both"/>
      </w:pPr>
      <w:r>
        <w:t xml:space="preserve">3.4. </w:t>
      </w:r>
      <w:r w:rsidR="002B48A1">
        <w:t xml:space="preserve">при необходимости функционирование дежурных групп для 1-4-х </w:t>
      </w:r>
      <w:proofErr w:type="spellStart"/>
      <w:r w:rsidR="002B48A1">
        <w:t>клас</w:t>
      </w:r>
      <w:proofErr w:type="spellEnd"/>
      <w:r w:rsidR="002B48A1">
        <w:rPr>
          <w:noProof/>
        </w:rPr>
        <w:drawing>
          <wp:inline distT="0" distB="0" distL="0" distR="0" wp14:anchorId="742EE157" wp14:editId="4587C396">
            <wp:extent cx="9525" cy="1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8A1">
        <w:t xml:space="preserve">сов в </w:t>
      </w:r>
      <w:r>
        <w:t>ОО</w:t>
      </w:r>
      <w:r w:rsidR="002B48A1">
        <w:t xml:space="preserve"> с 21 марта по 11 апреля 2020 г.; </w:t>
      </w:r>
    </w:p>
    <w:p w:rsidR="00151077" w:rsidRDefault="00151077" w:rsidP="00151077">
      <w:pPr>
        <w:pStyle w:val="a7"/>
        <w:ind w:right="-143"/>
      </w:pPr>
      <w:r>
        <w:t xml:space="preserve">        3.5. </w:t>
      </w:r>
      <w:r w:rsidR="002B48A1">
        <w:t xml:space="preserve">каникулы в организациях дополнительного образования с 21 марта </w:t>
      </w:r>
      <w:r w:rsidR="002B48A1">
        <w:rPr>
          <w:noProof/>
        </w:rPr>
        <w:drawing>
          <wp:inline distT="0" distB="0" distL="0" distR="0" wp14:anchorId="7EB2C169" wp14:editId="2AB2DD65">
            <wp:extent cx="9525" cy="28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8A1">
        <w:t>по 11</w:t>
      </w:r>
      <w:r>
        <w:t xml:space="preserve"> </w:t>
      </w:r>
      <w:r w:rsidR="002B48A1">
        <w:t xml:space="preserve">апреля 2020 г. с учетом реализации образовательной программы в летний период; </w:t>
      </w:r>
    </w:p>
    <w:p w:rsidR="002B48A1" w:rsidRPr="00151077" w:rsidRDefault="00151077" w:rsidP="00151077">
      <w:pPr>
        <w:spacing w:line="249" w:lineRule="auto"/>
        <w:ind w:right="14" w:firstLine="142"/>
        <w:jc w:val="both"/>
      </w:pPr>
      <w:r>
        <w:t xml:space="preserve"> 3.6. </w:t>
      </w:r>
      <w:r w:rsidR="002B48A1">
        <w:t xml:space="preserve">внесение соответствующих изменений в календарный учебный график </w:t>
      </w:r>
      <w:r w:rsidR="002B48A1">
        <w:rPr>
          <w:noProof/>
        </w:rPr>
        <w:drawing>
          <wp:inline distT="0" distB="0" distL="0" distR="0" wp14:anchorId="0BCC549B" wp14:editId="38D67E39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8A1">
        <w:t>образовательных организаций.</w:t>
      </w:r>
      <w:r w:rsidR="002B48A1">
        <w:rPr>
          <w:noProof/>
        </w:rPr>
        <w:drawing>
          <wp:inline distT="0" distB="0" distL="0" distR="0" wp14:anchorId="1BD4F28B" wp14:editId="53697E2F">
            <wp:extent cx="9525" cy="38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A1" w:rsidRDefault="00151077" w:rsidP="00151077">
      <w:pPr>
        <w:ind w:left="14" w:right="115" w:firstLine="553"/>
        <w:jc w:val="both"/>
      </w:pPr>
      <w:r>
        <w:t xml:space="preserve"> </w:t>
      </w:r>
      <w:r w:rsidR="002B48A1">
        <w:t xml:space="preserve">4. Рассмотреть возможность перевода </w:t>
      </w:r>
      <w:proofErr w:type="gramStart"/>
      <w:r w:rsidR="002B48A1">
        <w:t>обучающихся</w:t>
      </w:r>
      <w:proofErr w:type="gramEnd"/>
      <w:r w:rsidR="002B48A1">
        <w:t xml:space="preserve"> в </w:t>
      </w:r>
      <w:r>
        <w:t>ОО</w:t>
      </w:r>
      <w:r w:rsidR="002B48A1">
        <w:t xml:space="preserve"> на дистанционную форму обучения при необходимости.</w:t>
      </w:r>
    </w:p>
    <w:p w:rsidR="00426369" w:rsidRDefault="00426369" w:rsidP="00CC479E">
      <w:pPr>
        <w:jc w:val="both"/>
        <w:rPr>
          <w:szCs w:val="28"/>
        </w:rPr>
      </w:pPr>
    </w:p>
    <w:p w:rsidR="008575BF" w:rsidRDefault="008575BF" w:rsidP="00CC479E">
      <w:pPr>
        <w:jc w:val="both"/>
        <w:rPr>
          <w:bCs/>
          <w:szCs w:val="28"/>
        </w:rPr>
      </w:pPr>
    </w:p>
    <w:p w:rsidR="00151077" w:rsidRDefault="00151077" w:rsidP="00CC479E">
      <w:pPr>
        <w:jc w:val="both"/>
        <w:rPr>
          <w:bCs/>
          <w:szCs w:val="28"/>
        </w:rPr>
      </w:pPr>
    </w:p>
    <w:p w:rsidR="00CC479E" w:rsidRDefault="00427418" w:rsidP="00970BB6">
      <w:pPr>
        <w:ind w:left="5670" w:hanging="5670"/>
        <w:jc w:val="both"/>
        <w:rPr>
          <w:bCs/>
          <w:szCs w:val="28"/>
        </w:rPr>
      </w:pPr>
      <w:r w:rsidRPr="00970BB6">
        <w:rPr>
          <w:bCs/>
          <w:szCs w:val="28"/>
        </w:rPr>
        <w:t xml:space="preserve">Начальник управления образования  </w:t>
      </w:r>
    </w:p>
    <w:p w:rsidR="00CC479E" w:rsidRDefault="00CC479E" w:rsidP="00970BB6">
      <w:pPr>
        <w:ind w:left="5670" w:hanging="5670"/>
        <w:jc w:val="both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proofErr w:type="gramStart"/>
      <w:r>
        <w:rPr>
          <w:bCs/>
          <w:szCs w:val="28"/>
        </w:rPr>
        <w:t>муниципального</w:t>
      </w:r>
      <w:proofErr w:type="gramEnd"/>
    </w:p>
    <w:p w:rsidR="00427418" w:rsidRPr="00970BB6" w:rsidRDefault="00CC479E" w:rsidP="00426369">
      <w:pPr>
        <w:jc w:val="both"/>
        <w:rPr>
          <w:bCs/>
          <w:szCs w:val="28"/>
        </w:rPr>
      </w:pPr>
      <w:r>
        <w:rPr>
          <w:bCs/>
          <w:szCs w:val="28"/>
        </w:rPr>
        <w:t>образования Гулькевичский район</w:t>
      </w:r>
      <w:r w:rsidR="00427418" w:rsidRPr="00970BB6">
        <w:rPr>
          <w:bCs/>
          <w:szCs w:val="28"/>
        </w:rPr>
        <w:t xml:space="preserve">                      </w:t>
      </w:r>
      <w:r>
        <w:rPr>
          <w:bCs/>
          <w:szCs w:val="28"/>
        </w:rPr>
        <w:t xml:space="preserve">    </w:t>
      </w:r>
      <w:r w:rsidR="00E96B22">
        <w:rPr>
          <w:bCs/>
          <w:szCs w:val="28"/>
        </w:rPr>
        <w:t xml:space="preserve">        </w:t>
      </w:r>
      <w:r>
        <w:rPr>
          <w:bCs/>
          <w:szCs w:val="28"/>
        </w:rPr>
        <w:t xml:space="preserve"> </w:t>
      </w:r>
      <w:r w:rsidR="00427418" w:rsidRPr="00970BB6">
        <w:rPr>
          <w:bCs/>
          <w:szCs w:val="28"/>
        </w:rPr>
        <w:t xml:space="preserve">      </w:t>
      </w:r>
      <w:proofErr w:type="spellStart"/>
      <w:r w:rsidR="00427418" w:rsidRPr="00970BB6">
        <w:rPr>
          <w:bCs/>
          <w:szCs w:val="28"/>
        </w:rPr>
        <w:t>Н.В.Дудникова</w:t>
      </w:r>
      <w:proofErr w:type="spellEnd"/>
    </w:p>
    <w:p w:rsidR="00427418" w:rsidRDefault="00427418"/>
    <w:p w:rsidR="005C6C4C" w:rsidRDefault="005C6C4C"/>
    <w:sectPr w:rsidR="005C6C4C" w:rsidSect="00151077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4420"/>
    <w:multiLevelType w:val="hybridMultilevel"/>
    <w:tmpl w:val="DA70B256"/>
    <w:lvl w:ilvl="0" w:tplc="6F7A3B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9D3033C"/>
    <w:multiLevelType w:val="hybridMultilevel"/>
    <w:tmpl w:val="64CA2900"/>
    <w:lvl w:ilvl="0" w:tplc="37E2507A">
      <w:start w:val="1"/>
      <w:numFmt w:val="decimal"/>
      <w:lvlText w:val="%1."/>
      <w:lvlJc w:val="left"/>
      <w:pPr>
        <w:ind w:left="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18E6E4">
      <w:start w:val="1"/>
      <w:numFmt w:val="lowerLetter"/>
      <w:lvlText w:val="%2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16C3EE">
      <w:start w:val="1"/>
      <w:numFmt w:val="lowerRoman"/>
      <w:lvlText w:val="%3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CD4308A">
      <w:start w:val="1"/>
      <w:numFmt w:val="decimal"/>
      <w:lvlText w:val="%4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E56B1F6">
      <w:start w:val="1"/>
      <w:numFmt w:val="lowerLetter"/>
      <w:lvlText w:val="%5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36A0CA">
      <w:start w:val="1"/>
      <w:numFmt w:val="lowerRoman"/>
      <w:lvlText w:val="%6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CFAE824">
      <w:start w:val="1"/>
      <w:numFmt w:val="decimal"/>
      <w:lvlText w:val="%7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84F0A2">
      <w:start w:val="1"/>
      <w:numFmt w:val="lowerLetter"/>
      <w:lvlText w:val="%8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BF2FE6C">
      <w:start w:val="1"/>
      <w:numFmt w:val="lowerRoman"/>
      <w:lvlText w:val="%9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A82101D"/>
    <w:multiLevelType w:val="hybridMultilevel"/>
    <w:tmpl w:val="77AA2B9C"/>
    <w:lvl w:ilvl="0" w:tplc="780A8A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418"/>
    <w:rsid w:val="0009224E"/>
    <w:rsid w:val="000A4BA5"/>
    <w:rsid w:val="001379D4"/>
    <w:rsid w:val="00151077"/>
    <w:rsid w:val="002B48A1"/>
    <w:rsid w:val="00322C32"/>
    <w:rsid w:val="0035262F"/>
    <w:rsid w:val="00382726"/>
    <w:rsid w:val="00426369"/>
    <w:rsid w:val="00427418"/>
    <w:rsid w:val="005048B2"/>
    <w:rsid w:val="005C6C4C"/>
    <w:rsid w:val="005D241F"/>
    <w:rsid w:val="008575BF"/>
    <w:rsid w:val="00940029"/>
    <w:rsid w:val="00970BB6"/>
    <w:rsid w:val="00BA09AE"/>
    <w:rsid w:val="00C1335C"/>
    <w:rsid w:val="00CC479E"/>
    <w:rsid w:val="00D40136"/>
    <w:rsid w:val="00E755C6"/>
    <w:rsid w:val="00E96B22"/>
    <w:rsid w:val="00F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274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27418"/>
    <w:pPr>
      <w:widowControl w:val="0"/>
      <w:shd w:val="clear" w:color="auto" w:fill="FFFFFF"/>
      <w:suppressAutoHyphens w:val="0"/>
      <w:spacing w:before="300" w:after="420" w:line="240" w:lineRule="atLeast"/>
    </w:pPr>
    <w:rPr>
      <w:rFonts w:eastAsiaTheme="minorHAnsi"/>
      <w:szCs w:val="28"/>
      <w:lang w:eastAsia="en-US"/>
    </w:rPr>
  </w:style>
  <w:style w:type="paragraph" w:styleId="a3">
    <w:name w:val="List Paragraph"/>
    <w:basedOn w:val="a"/>
    <w:uiPriority w:val="34"/>
    <w:qFormat/>
    <w:rsid w:val="00427418"/>
    <w:pPr>
      <w:ind w:left="720"/>
      <w:contextualSpacing/>
    </w:pPr>
  </w:style>
  <w:style w:type="paragraph" w:customStyle="1" w:styleId="s1">
    <w:name w:val="s_1"/>
    <w:basedOn w:val="a"/>
    <w:rsid w:val="00C1335C"/>
    <w:pPr>
      <w:suppressAutoHyphens w:val="0"/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C133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8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2C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gul.kubannet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9953-44DE-41A6-82C4-70C103EA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9</cp:revision>
  <cp:lastPrinted>2020-03-17T10:54:00Z</cp:lastPrinted>
  <dcterms:created xsi:type="dcterms:W3CDTF">2020-02-26T19:05:00Z</dcterms:created>
  <dcterms:modified xsi:type="dcterms:W3CDTF">2020-03-17T11:04:00Z</dcterms:modified>
</cp:coreProperties>
</file>